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F4" w:rsidRDefault="00435D55" w:rsidP="00F413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35D55">
        <w:rPr>
          <w:rFonts w:ascii="Times New Roman" w:hAnsi="Times New Roman" w:cs="Times New Roman"/>
          <w:sz w:val="28"/>
          <w:szCs w:val="28"/>
        </w:rPr>
        <w:t>ОРГАНИЗАЦИЯ  ИНДИВИДУАЛЬНОЙ ПРОФИЛАКТИЧЕСКОЙ РАБОТЫ С УЧАЩИМИСЯ ПО РЕЗУЛЬТАТАМ ЕМ СПТ.</w:t>
      </w:r>
    </w:p>
    <w:p w:rsidR="00435D55" w:rsidRPr="00435D55" w:rsidRDefault="00435D55" w:rsidP="00F41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D55">
        <w:rPr>
          <w:rFonts w:ascii="Times New Roman" w:hAnsi="Times New Roman" w:cs="Times New Roman"/>
          <w:sz w:val="28"/>
          <w:szCs w:val="28"/>
        </w:rPr>
        <w:t xml:space="preserve">Тестирование является диагностическим инструментом для построения адресной профилактической работы в образовательной организации. </w:t>
      </w:r>
    </w:p>
    <w:p w:rsidR="00435D55" w:rsidRDefault="00435D55" w:rsidP="00F41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D55">
        <w:rPr>
          <w:rFonts w:ascii="Times New Roman" w:hAnsi="Times New Roman" w:cs="Times New Roman"/>
          <w:sz w:val="28"/>
          <w:szCs w:val="28"/>
        </w:rPr>
        <w:t xml:space="preserve">Результаты тестирования позволяют определить ее направленность и содержание, оказывать </w:t>
      </w:r>
      <w:proofErr w:type="gramStart"/>
      <w:r w:rsidRPr="00435D5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35D55">
        <w:rPr>
          <w:rFonts w:ascii="Times New Roman" w:hAnsi="Times New Roman" w:cs="Times New Roman"/>
          <w:sz w:val="28"/>
          <w:szCs w:val="28"/>
        </w:rPr>
        <w:t xml:space="preserve"> своевременную психолого-педагогическую помощь, эффективней организовать психолого-педагогическое сопровождение отдельных групп обучающихся.</w:t>
      </w:r>
    </w:p>
    <w:p w:rsidR="00435D55" w:rsidRDefault="00435D55" w:rsidP="00F41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D55">
        <w:rPr>
          <w:rFonts w:ascii="Times New Roman" w:hAnsi="Times New Roman" w:cs="Times New Roman"/>
          <w:sz w:val="28"/>
          <w:szCs w:val="28"/>
        </w:rPr>
        <w:t>Анализ данных по каждому исследуемому показателю методики тестирования позволяет определить особенности выраженности факторов риска, демонстрирует проблемные блоки, которые нуждаются в особом внимании специалистов, а также обозначает зоны «ресурса», то есть сильные стороны, за счет которых можно повысить эффективность воспитательной, профилактической, психолого-педагогической работы с целевой аудиторией.</w:t>
      </w:r>
    </w:p>
    <w:p w:rsidR="00435D55" w:rsidRDefault="00435D55" w:rsidP="00F413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35D55">
        <w:rPr>
          <w:rFonts w:ascii="Times New Roman" w:hAnsi="Times New Roman" w:cs="Times New Roman"/>
          <w:sz w:val="28"/>
          <w:szCs w:val="28"/>
        </w:rPr>
        <w:t xml:space="preserve">Т.к. ЕМ  СПТ, доработанная </w:t>
      </w:r>
      <w:proofErr w:type="spellStart"/>
      <w:r w:rsidRPr="00435D5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35D55">
        <w:rPr>
          <w:rFonts w:ascii="Times New Roman" w:hAnsi="Times New Roman" w:cs="Times New Roman"/>
          <w:sz w:val="28"/>
          <w:szCs w:val="28"/>
        </w:rPr>
        <w:t xml:space="preserve"> России в 2022 году, позволяет диагностировать не только риски </w:t>
      </w:r>
      <w:proofErr w:type="spellStart"/>
      <w:r w:rsidRPr="00435D55">
        <w:rPr>
          <w:rFonts w:ascii="Times New Roman" w:hAnsi="Times New Roman" w:cs="Times New Roman"/>
          <w:sz w:val="28"/>
          <w:szCs w:val="28"/>
        </w:rPr>
        <w:t>аддиктивных</w:t>
      </w:r>
      <w:proofErr w:type="spellEnd"/>
      <w:r w:rsidRPr="00435D55">
        <w:rPr>
          <w:rFonts w:ascii="Times New Roman" w:hAnsi="Times New Roman" w:cs="Times New Roman"/>
          <w:sz w:val="28"/>
          <w:szCs w:val="28"/>
        </w:rPr>
        <w:t xml:space="preserve"> форм поведения, но и иные формы рискового поведения обучающихся, то результаты тестирования удобно использовать для проектирования индивидуальных программ сопровождения обучающихся с различными проблемами, связанными, как социальной адаптацией, семейными конфликтами и отношениями с одноклассниками, так и личностными особенностями, препятствующими гармоничному развитию личности.</w:t>
      </w:r>
      <w:proofErr w:type="gramEnd"/>
    </w:p>
    <w:p w:rsidR="00435D55" w:rsidRPr="00F4131F" w:rsidRDefault="00435D55" w:rsidP="00F41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31F">
        <w:rPr>
          <w:rFonts w:ascii="Times New Roman" w:hAnsi="Times New Roman" w:cs="Times New Roman"/>
          <w:b/>
          <w:sz w:val="28"/>
          <w:szCs w:val="28"/>
        </w:rPr>
        <w:t xml:space="preserve">Алгоритм организации психолого-педагогического сопровождения </w:t>
      </w:r>
    </w:p>
    <w:p w:rsidR="00435D55" w:rsidRPr="00F4131F" w:rsidRDefault="00435D55" w:rsidP="00F41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131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4131F">
        <w:rPr>
          <w:rFonts w:ascii="Times New Roman" w:hAnsi="Times New Roman" w:cs="Times New Roman"/>
          <w:b/>
          <w:sz w:val="28"/>
          <w:szCs w:val="28"/>
        </w:rPr>
        <w:t xml:space="preserve"> по результатам </w:t>
      </w:r>
    </w:p>
    <w:p w:rsidR="00435D55" w:rsidRPr="00F4131F" w:rsidRDefault="00435D55" w:rsidP="00F413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31F">
        <w:rPr>
          <w:rFonts w:ascii="Times New Roman" w:hAnsi="Times New Roman" w:cs="Times New Roman"/>
          <w:b/>
          <w:sz w:val="28"/>
          <w:szCs w:val="28"/>
        </w:rPr>
        <w:t>ЕМ СПТ</w:t>
      </w:r>
    </w:p>
    <w:p w:rsidR="00435D55" w:rsidRDefault="00435D55" w:rsidP="00F41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D55">
        <w:rPr>
          <w:rFonts w:ascii="Times New Roman" w:hAnsi="Times New Roman" w:cs="Times New Roman"/>
          <w:sz w:val="28"/>
          <w:szCs w:val="28"/>
        </w:rPr>
        <w:t>По результатам ЕМ СПТ деятельность педагога-психолога, педагогических работников, классных руководителей (по компетенции) осуществляется в виде следующих форм работы:</w:t>
      </w:r>
    </w:p>
    <w:p w:rsidR="00435D55" w:rsidRPr="00435D55" w:rsidRDefault="00435D55" w:rsidP="00F41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D55">
        <w:rPr>
          <w:rFonts w:ascii="Times New Roman" w:hAnsi="Times New Roman" w:cs="Times New Roman"/>
          <w:sz w:val="28"/>
          <w:szCs w:val="28"/>
        </w:rPr>
        <w:t>ГРУППОВАЯ РАБОТА</w:t>
      </w:r>
    </w:p>
    <w:p w:rsidR="00435D55" w:rsidRPr="00435D55" w:rsidRDefault="00435D55" w:rsidP="00F41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D55">
        <w:rPr>
          <w:rFonts w:ascii="Times New Roman" w:hAnsi="Times New Roman" w:cs="Times New Roman"/>
          <w:sz w:val="28"/>
          <w:szCs w:val="28"/>
        </w:rPr>
        <w:t xml:space="preserve">комплекс мероприятий превентивной направленности, связанных с воспитательной деятельностью среди обучающихся, психолого-педагогической работой в отдельном классе/группе, направленной на предупреждение рисков формирования </w:t>
      </w:r>
      <w:proofErr w:type="spellStart"/>
      <w:r w:rsidRPr="00435D55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435D55">
        <w:rPr>
          <w:rFonts w:ascii="Times New Roman" w:hAnsi="Times New Roman" w:cs="Times New Roman"/>
          <w:sz w:val="28"/>
          <w:szCs w:val="28"/>
        </w:rPr>
        <w:t xml:space="preserve"> поведения и нивелирование отдельных </w:t>
      </w:r>
      <w:proofErr w:type="spellStart"/>
      <w:r w:rsidRPr="00435D55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435D55">
        <w:rPr>
          <w:rFonts w:ascii="Times New Roman" w:hAnsi="Times New Roman" w:cs="Times New Roman"/>
          <w:sz w:val="28"/>
          <w:szCs w:val="28"/>
        </w:rPr>
        <w:t xml:space="preserve"> проявлений обучающихся;</w:t>
      </w:r>
    </w:p>
    <w:p w:rsidR="00435D55" w:rsidRPr="00435D55" w:rsidRDefault="00F4131F" w:rsidP="00F41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групповых занятий:</w:t>
      </w:r>
    </w:p>
    <w:p w:rsidR="00435D55" w:rsidRPr="00435D55" w:rsidRDefault="00435D55" w:rsidP="00F41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D55">
        <w:rPr>
          <w:rFonts w:ascii="Times New Roman" w:hAnsi="Times New Roman" w:cs="Times New Roman"/>
          <w:sz w:val="28"/>
          <w:szCs w:val="28"/>
        </w:rPr>
        <w:t>- Укрепление индивидуально-психологическ</w:t>
      </w:r>
      <w:r>
        <w:rPr>
          <w:rFonts w:ascii="Times New Roman" w:hAnsi="Times New Roman" w:cs="Times New Roman"/>
          <w:sz w:val="28"/>
          <w:szCs w:val="28"/>
        </w:rPr>
        <w:t>их факторов защиты</w:t>
      </w:r>
    </w:p>
    <w:p w:rsidR="00435D55" w:rsidRDefault="00435D55" w:rsidP="00F41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D55">
        <w:rPr>
          <w:rFonts w:ascii="Times New Roman" w:hAnsi="Times New Roman" w:cs="Times New Roman"/>
          <w:sz w:val="28"/>
          <w:szCs w:val="28"/>
        </w:rPr>
        <w:t>- Укрепление социально-средовых факторов защиты</w:t>
      </w:r>
    </w:p>
    <w:p w:rsidR="00435D55" w:rsidRPr="00435D55" w:rsidRDefault="00435D55" w:rsidP="00F41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D55">
        <w:rPr>
          <w:rFonts w:ascii="Times New Roman" w:hAnsi="Times New Roman" w:cs="Times New Roman"/>
          <w:sz w:val="28"/>
          <w:szCs w:val="28"/>
        </w:rPr>
        <w:t>Укрепление социально-средовых факторов защиты через реализ</w:t>
      </w:r>
      <w:r>
        <w:rPr>
          <w:rFonts w:ascii="Times New Roman" w:hAnsi="Times New Roman" w:cs="Times New Roman"/>
          <w:sz w:val="28"/>
          <w:szCs w:val="28"/>
        </w:rPr>
        <w:t xml:space="preserve">ацию программ, направленных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35D55" w:rsidRPr="00435D55" w:rsidRDefault="00435D55" w:rsidP="00F41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D55">
        <w:rPr>
          <w:rFonts w:ascii="Times New Roman" w:hAnsi="Times New Roman" w:cs="Times New Roman"/>
          <w:sz w:val="28"/>
          <w:szCs w:val="28"/>
        </w:rPr>
        <w:lastRenderedPageBreak/>
        <w:t>-          развитие доверительных отношений в коллективе в целом;</w:t>
      </w:r>
    </w:p>
    <w:p w:rsidR="00435D55" w:rsidRPr="00435D55" w:rsidRDefault="00435D55" w:rsidP="00F41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D55">
        <w:rPr>
          <w:rFonts w:ascii="Times New Roman" w:hAnsi="Times New Roman" w:cs="Times New Roman"/>
          <w:sz w:val="28"/>
          <w:szCs w:val="28"/>
        </w:rPr>
        <w:t xml:space="preserve"> - развитие коммуникативных навыков и организаторских способностей обучающихся;</w:t>
      </w:r>
    </w:p>
    <w:p w:rsidR="00435D55" w:rsidRDefault="00435D55" w:rsidP="00F41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D55">
        <w:rPr>
          <w:rFonts w:ascii="Times New Roman" w:hAnsi="Times New Roman" w:cs="Times New Roman"/>
          <w:sz w:val="28"/>
          <w:szCs w:val="28"/>
        </w:rPr>
        <w:t xml:space="preserve"> - просвещение родителей (законных представителей) в целях повышения психолого-педагогической компетентности и активизации ресурсов семьи</w:t>
      </w:r>
      <w:r>
        <w:rPr>
          <w:rFonts w:ascii="Times New Roman" w:hAnsi="Times New Roman" w:cs="Times New Roman"/>
          <w:sz w:val="28"/>
          <w:szCs w:val="28"/>
        </w:rPr>
        <w:t xml:space="preserve">, способствующих благоприятной </w:t>
      </w:r>
      <w:r w:rsidRPr="00435D55">
        <w:rPr>
          <w:rFonts w:ascii="Times New Roman" w:hAnsi="Times New Roman" w:cs="Times New Roman"/>
          <w:sz w:val="28"/>
          <w:szCs w:val="28"/>
        </w:rPr>
        <w:t>социализации и социальной адаптации детей и подростков.</w:t>
      </w:r>
    </w:p>
    <w:p w:rsidR="00435D55" w:rsidRPr="00435D55" w:rsidRDefault="00435D55" w:rsidP="00F41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D55">
        <w:rPr>
          <w:rFonts w:ascii="Times New Roman" w:hAnsi="Times New Roman" w:cs="Times New Roman"/>
          <w:sz w:val="28"/>
          <w:szCs w:val="28"/>
        </w:rPr>
        <w:t>ИНДИВИДУАЛЬНАЯ РАБОТА</w:t>
      </w:r>
    </w:p>
    <w:p w:rsidR="00435D55" w:rsidRDefault="00435D55" w:rsidP="00F41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D55">
        <w:rPr>
          <w:rFonts w:ascii="Times New Roman" w:hAnsi="Times New Roman" w:cs="Times New Roman"/>
          <w:sz w:val="28"/>
          <w:szCs w:val="28"/>
        </w:rPr>
        <w:t xml:space="preserve">комплекс мероприятий с обучающимися, </w:t>
      </w:r>
      <w:proofErr w:type="gramStart"/>
      <w:r w:rsidRPr="00435D55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Pr="00435D55">
        <w:rPr>
          <w:rFonts w:ascii="Times New Roman" w:hAnsi="Times New Roman" w:cs="Times New Roman"/>
          <w:sz w:val="28"/>
          <w:szCs w:val="28"/>
        </w:rPr>
        <w:t xml:space="preserve"> в поведении которых свидетельствуют, в том числе о рисках совершения общественно опасного деяния, и требующие неотложной психолого-педагогической  помощи и коррекции.</w:t>
      </w:r>
    </w:p>
    <w:p w:rsidR="00435D55" w:rsidRPr="00435D55" w:rsidRDefault="00435D55" w:rsidP="00F41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D55">
        <w:rPr>
          <w:rFonts w:ascii="Times New Roman" w:hAnsi="Times New Roman" w:cs="Times New Roman"/>
          <w:sz w:val="28"/>
          <w:szCs w:val="28"/>
        </w:rPr>
        <w:t>Укрепление индивидуально-психологических факторов защиты через реализ</w:t>
      </w:r>
      <w:r>
        <w:rPr>
          <w:rFonts w:ascii="Times New Roman" w:hAnsi="Times New Roman" w:cs="Times New Roman"/>
          <w:sz w:val="28"/>
          <w:szCs w:val="28"/>
        </w:rPr>
        <w:t xml:space="preserve">ацию программ, направленных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35D55" w:rsidRPr="00435D55" w:rsidRDefault="00435D55" w:rsidP="00F41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D55">
        <w:rPr>
          <w:rFonts w:ascii="Times New Roman" w:hAnsi="Times New Roman" w:cs="Times New Roman"/>
          <w:sz w:val="28"/>
          <w:szCs w:val="28"/>
        </w:rPr>
        <w:t>-   развитие навыков целеполагания, прогнозирования;</w:t>
      </w:r>
    </w:p>
    <w:p w:rsidR="00435D55" w:rsidRPr="00435D55" w:rsidRDefault="00435D55" w:rsidP="00F41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D55">
        <w:rPr>
          <w:rFonts w:ascii="Times New Roman" w:hAnsi="Times New Roman" w:cs="Times New Roman"/>
          <w:sz w:val="28"/>
          <w:szCs w:val="28"/>
        </w:rPr>
        <w:t xml:space="preserve"> - развитие </w:t>
      </w:r>
      <w:proofErr w:type="spellStart"/>
      <w:r w:rsidRPr="00435D55">
        <w:rPr>
          <w:rFonts w:ascii="Times New Roman" w:hAnsi="Times New Roman" w:cs="Times New Roman"/>
          <w:sz w:val="28"/>
          <w:szCs w:val="28"/>
        </w:rPr>
        <w:t>ассертивного</w:t>
      </w:r>
      <w:proofErr w:type="spellEnd"/>
      <w:r w:rsidRPr="00435D55">
        <w:rPr>
          <w:rFonts w:ascii="Times New Roman" w:hAnsi="Times New Roman" w:cs="Times New Roman"/>
          <w:sz w:val="28"/>
          <w:szCs w:val="28"/>
        </w:rPr>
        <w:t xml:space="preserve"> поведения и субъектной позиции;</w:t>
      </w:r>
    </w:p>
    <w:p w:rsidR="00435D55" w:rsidRPr="00435D55" w:rsidRDefault="00435D55" w:rsidP="00F41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D55">
        <w:rPr>
          <w:rFonts w:ascii="Times New Roman" w:hAnsi="Times New Roman" w:cs="Times New Roman"/>
          <w:sz w:val="28"/>
          <w:szCs w:val="28"/>
        </w:rPr>
        <w:t xml:space="preserve"> -   рефлексии и аргументации с использованием игровых форм взаимодействия, дебатов и дискуссий;</w:t>
      </w:r>
    </w:p>
    <w:p w:rsidR="00435D55" w:rsidRPr="00435D55" w:rsidRDefault="00435D55" w:rsidP="00F41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D55">
        <w:rPr>
          <w:rFonts w:ascii="Times New Roman" w:hAnsi="Times New Roman" w:cs="Times New Roman"/>
          <w:sz w:val="28"/>
          <w:szCs w:val="28"/>
        </w:rPr>
        <w:t xml:space="preserve"> - развитие рациональных установок, развитие психоэмоциональной </w:t>
      </w:r>
    </w:p>
    <w:p w:rsidR="00435D55" w:rsidRPr="00435D55" w:rsidRDefault="00435D55" w:rsidP="00F4131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35D5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35D55">
        <w:rPr>
          <w:rFonts w:ascii="Times New Roman" w:hAnsi="Times New Roman" w:cs="Times New Roman"/>
          <w:sz w:val="28"/>
          <w:szCs w:val="28"/>
        </w:rPr>
        <w:t>;</w:t>
      </w:r>
    </w:p>
    <w:p w:rsidR="00F4131F" w:rsidRDefault="00F4131F" w:rsidP="00F41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5D55" w:rsidRPr="00435D55">
        <w:rPr>
          <w:rFonts w:ascii="Times New Roman" w:hAnsi="Times New Roman" w:cs="Times New Roman"/>
          <w:sz w:val="28"/>
          <w:szCs w:val="28"/>
        </w:rPr>
        <w:t>преодоление деструктивных психоэмоциональных состояний (тревога, страх, вина, гнев/агрессия,  обида и др.).</w:t>
      </w:r>
    </w:p>
    <w:p w:rsidR="00F4131F" w:rsidRPr="00435D55" w:rsidRDefault="00F4131F" w:rsidP="00F41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3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5D55">
        <w:rPr>
          <w:rFonts w:ascii="Times New Roman" w:hAnsi="Times New Roman" w:cs="Times New Roman"/>
          <w:sz w:val="28"/>
          <w:szCs w:val="28"/>
        </w:rPr>
        <w:t>Мероприятия, направленные на профилактику и коррекцию рискованного поведения обучающихся в рамках индивидуальной работы:</w:t>
      </w:r>
      <w:proofErr w:type="gramEnd"/>
    </w:p>
    <w:p w:rsidR="00F4131F" w:rsidRPr="00435D55" w:rsidRDefault="00F4131F" w:rsidP="00F41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D55">
        <w:rPr>
          <w:rFonts w:ascii="Times New Roman" w:hAnsi="Times New Roman" w:cs="Times New Roman"/>
          <w:sz w:val="28"/>
          <w:szCs w:val="28"/>
        </w:rPr>
        <w:t>- дополнительная диагностика рисков;</w:t>
      </w:r>
      <w:bookmarkStart w:id="0" w:name="_GoBack"/>
      <w:bookmarkEnd w:id="0"/>
    </w:p>
    <w:p w:rsidR="00F4131F" w:rsidRDefault="00F4131F" w:rsidP="00F41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D55">
        <w:rPr>
          <w:rFonts w:ascii="Times New Roman" w:hAnsi="Times New Roman" w:cs="Times New Roman"/>
          <w:sz w:val="28"/>
          <w:szCs w:val="28"/>
        </w:rPr>
        <w:t xml:space="preserve"> - коррекционно-развивающие занятия (составляются на основании результатов СПТ и дополнительных диагностических мероприятий), включая работу с родителями (законными представителями) и педагогами (рекомендации, консультирование по сопровождению  отдельных обучающихся, включенных по результатам диагностики в группу риска).</w:t>
      </w:r>
    </w:p>
    <w:p w:rsidR="00435D55" w:rsidRPr="00435D55" w:rsidRDefault="00435D55" w:rsidP="00435D55">
      <w:pPr>
        <w:rPr>
          <w:rFonts w:ascii="Times New Roman" w:hAnsi="Times New Roman" w:cs="Times New Roman"/>
          <w:sz w:val="28"/>
          <w:szCs w:val="28"/>
        </w:rPr>
      </w:pPr>
    </w:p>
    <w:sectPr w:rsidR="00435D55" w:rsidRPr="0043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87"/>
    <w:rsid w:val="003D18F4"/>
    <w:rsid w:val="00435D55"/>
    <w:rsid w:val="00C52187"/>
    <w:rsid w:val="00F4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2024-02-16T05:05:00Z</dcterms:created>
  <dcterms:modified xsi:type="dcterms:W3CDTF">2024-02-16T05:18:00Z</dcterms:modified>
</cp:coreProperties>
</file>